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E2" w:rsidRPr="00EA450F" w:rsidRDefault="00BE5BE2" w:rsidP="00EA450F">
      <w:pPr>
        <w:spacing w:line="240" w:lineRule="auto"/>
        <w:jc w:val="center"/>
        <w:rPr>
          <w:b/>
        </w:rPr>
      </w:pPr>
      <w:r w:rsidRPr="00EA450F">
        <w:rPr>
          <w:b/>
        </w:rPr>
        <w:t xml:space="preserve">Regulamin </w:t>
      </w:r>
      <w:r w:rsidR="00173641">
        <w:rPr>
          <w:b/>
        </w:rPr>
        <w:t>V</w:t>
      </w:r>
      <w:r w:rsidR="00EA450F" w:rsidRPr="00EA450F">
        <w:rPr>
          <w:b/>
        </w:rPr>
        <w:t xml:space="preserve"> Kościerskiego Zjazdu Akordeonistów</w:t>
      </w:r>
    </w:p>
    <w:p w:rsidR="00BE5BE2" w:rsidRDefault="00BE5BE2" w:rsidP="00EA450F">
      <w:pPr>
        <w:spacing w:line="240" w:lineRule="auto"/>
      </w:pPr>
    </w:p>
    <w:p w:rsidR="00BE5BE2" w:rsidRPr="00AF32CB" w:rsidRDefault="00BE5BE2" w:rsidP="00EA450F">
      <w:pPr>
        <w:spacing w:line="240" w:lineRule="auto"/>
        <w:rPr>
          <w:b/>
        </w:rPr>
      </w:pPr>
      <w:r w:rsidRPr="00AF32CB">
        <w:rPr>
          <w:b/>
        </w:rPr>
        <w:t>Postanowienia ogólne</w:t>
      </w:r>
    </w:p>
    <w:p w:rsidR="00BE5BE2" w:rsidRDefault="00BE5BE2" w:rsidP="00EA450F">
      <w:pPr>
        <w:spacing w:line="240" w:lineRule="auto"/>
      </w:pPr>
      <w:r>
        <w:t>1. Organizatorem Zjazdu Akordeonistów jest Muzeum Akordeonu w Kościerzynie oddział Muzeum Ziemi Kościerskiej</w:t>
      </w:r>
      <w:r w:rsidR="00670635">
        <w:t xml:space="preserve"> im dra Jerzego </w:t>
      </w:r>
      <w:proofErr w:type="spellStart"/>
      <w:r w:rsidR="00670635">
        <w:t>Knyby</w:t>
      </w:r>
      <w:proofErr w:type="spellEnd"/>
      <w:r>
        <w:t xml:space="preserve"> w Kościerzynie oraz Paweł A. Nowak.</w:t>
      </w:r>
    </w:p>
    <w:p w:rsidR="00EA450F" w:rsidRDefault="00BE5BE2" w:rsidP="00670635">
      <w:r>
        <w:t xml:space="preserve">2. </w:t>
      </w:r>
      <w:r w:rsidR="00670635">
        <w:t xml:space="preserve">Celem wydarzenia jest promocja kultury muzycznej i  gry na akordeonie oraz integracja amatorskiego środowiska akordeonowego z całej Polski. </w:t>
      </w:r>
      <w:r>
        <w:t>Zjazd Akordeonistów skierowany jest do akordeonistów amatorów, chcących podnieść swoje umiejętności</w:t>
      </w:r>
      <w:r w:rsidR="00EA450F">
        <w:t xml:space="preserve"> w grze.</w:t>
      </w:r>
    </w:p>
    <w:p w:rsidR="00AF32CB" w:rsidRDefault="00AF32CB" w:rsidP="00670635">
      <w:r>
        <w:t>3. Zgłoszenie na warsztaty on</w:t>
      </w:r>
      <w:r w:rsidRPr="00AF32CB">
        <w:t>line jest jednozn</w:t>
      </w:r>
      <w:r w:rsidR="0050316E">
        <w:t>aczne z akceptacją niniejszego r</w:t>
      </w:r>
      <w:r w:rsidRPr="00AF32CB">
        <w:t xml:space="preserve">egulaminu </w:t>
      </w:r>
      <w:r w:rsidR="0050316E">
        <w:t>oraz wyrażeniem</w:t>
      </w:r>
      <w:r w:rsidR="0050316E" w:rsidRPr="0050316E">
        <w:t xml:space="preserve"> </w:t>
      </w:r>
      <w:r w:rsidR="0050316E">
        <w:t>z</w:t>
      </w:r>
      <w:r w:rsidR="0050316E" w:rsidRPr="0050316E">
        <w:t>goda na przetwarzanie danych osobowych oraz na wykorzystanie wizerunku.</w:t>
      </w:r>
    </w:p>
    <w:p w:rsidR="00BE5BE2" w:rsidRPr="00AF32CB" w:rsidRDefault="00BE5BE2" w:rsidP="00EA450F">
      <w:pPr>
        <w:spacing w:line="240" w:lineRule="auto"/>
        <w:rPr>
          <w:b/>
        </w:rPr>
      </w:pPr>
      <w:r w:rsidRPr="00AF32CB">
        <w:rPr>
          <w:b/>
        </w:rPr>
        <w:t>Czas, miejsce i przebieg</w:t>
      </w:r>
    </w:p>
    <w:p w:rsidR="00EA450F" w:rsidRDefault="00BE5BE2" w:rsidP="00EA450F">
      <w:pPr>
        <w:spacing w:line="240" w:lineRule="auto"/>
      </w:pPr>
      <w:r>
        <w:t xml:space="preserve">1. Zjazd Akordeonistów odbędzie się w </w:t>
      </w:r>
      <w:r w:rsidR="00173641">
        <w:t>dniu 14 listopada</w:t>
      </w:r>
      <w:r>
        <w:t xml:space="preserve"> </w:t>
      </w:r>
      <w:r w:rsidR="00173641">
        <w:t>2010</w:t>
      </w:r>
      <w:r>
        <w:t xml:space="preserve"> r.</w:t>
      </w:r>
      <w:r w:rsidR="006E395B">
        <w:t xml:space="preserve"> </w:t>
      </w:r>
    </w:p>
    <w:p w:rsidR="00EA450F" w:rsidRDefault="00EA450F" w:rsidP="00EA450F">
      <w:pPr>
        <w:spacing w:line="240" w:lineRule="auto"/>
      </w:pPr>
      <w:r>
        <w:t xml:space="preserve">2. Zjazd odbędzie </w:t>
      </w:r>
      <w:r w:rsidR="00173641">
        <w:t>się w formie zdalnej, za pomocą platformy</w:t>
      </w:r>
      <w:r w:rsidR="002961E0">
        <w:t xml:space="preserve"> www.zoom.us</w:t>
      </w:r>
      <w:r w:rsidR="00670635">
        <w:t xml:space="preserve"> lub w indywidualnych przypadkach za pomocą innego komunikatora internetowego lub połącznia telefonicznego.  </w:t>
      </w:r>
    </w:p>
    <w:p w:rsidR="00682DD5" w:rsidRPr="00682DD5" w:rsidRDefault="00682DD5" w:rsidP="00682DD5">
      <w:pPr>
        <w:spacing w:line="240" w:lineRule="auto"/>
      </w:pPr>
      <w:r>
        <w:t>3. Uczestnicy</w:t>
      </w:r>
      <w:r w:rsidRPr="00682DD5">
        <w:t xml:space="preserve"> </w:t>
      </w:r>
      <w:r>
        <w:t>są zobowiązani</w:t>
      </w:r>
      <w:bookmarkStart w:id="0" w:name="_GoBack"/>
      <w:bookmarkEnd w:id="0"/>
      <w:r>
        <w:t xml:space="preserve"> do zapewnienia</w:t>
      </w:r>
      <w:r w:rsidRPr="00682DD5">
        <w:t xml:space="preserve"> sobie możliwości skorzystania, na czas trwania warsztatów, z komputera lub </w:t>
      </w:r>
      <w:proofErr w:type="spellStart"/>
      <w:r w:rsidRPr="00682DD5">
        <w:t>smartphone’a</w:t>
      </w:r>
      <w:proofErr w:type="spellEnd"/>
      <w:r w:rsidRPr="00682DD5">
        <w:t xml:space="preserve"> z kamerką i dostępem do </w:t>
      </w:r>
      <w:proofErr w:type="spellStart"/>
      <w:r w:rsidRPr="00682DD5">
        <w:t>internetu</w:t>
      </w:r>
      <w:proofErr w:type="spellEnd"/>
      <w:r w:rsidRPr="00682DD5">
        <w:t>.</w:t>
      </w:r>
    </w:p>
    <w:p w:rsidR="00BE5BE2" w:rsidRPr="00AF32CB" w:rsidRDefault="00BE5BE2" w:rsidP="00EA450F">
      <w:pPr>
        <w:spacing w:line="240" w:lineRule="auto"/>
        <w:rPr>
          <w:b/>
        </w:rPr>
      </w:pPr>
      <w:r w:rsidRPr="00AF32CB">
        <w:rPr>
          <w:b/>
        </w:rPr>
        <w:t>Uczestnicy</w:t>
      </w:r>
    </w:p>
    <w:p w:rsidR="00670635" w:rsidRDefault="00BE5BE2" w:rsidP="00EA450F">
      <w:pPr>
        <w:spacing w:line="240" w:lineRule="auto"/>
      </w:pPr>
      <w:r>
        <w:t>1</w:t>
      </w:r>
      <w:r w:rsidR="00EA450F">
        <w:t xml:space="preserve">. </w:t>
      </w:r>
      <w:r w:rsidR="00670635">
        <w:t xml:space="preserve">Kościerski </w:t>
      </w:r>
      <w:r w:rsidR="00EA450F">
        <w:t>Zjazd Akordeonistów skierowany</w:t>
      </w:r>
      <w:r w:rsidR="00670635">
        <w:t xml:space="preserve"> jest do każdej grupy wiekowej</w:t>
      </w:r>
      <w:r w:rsidR="00EA450F">
        <w:t xml:space="preserve">. </w:t>
      </w:r>
    </w:p>
    <w:p w:rsidR="00BE5BE2" w:rsidRDefault="00AF32CB" w:rsidP="00EA450F">
      <w:pPr>
        <w:spacing w:line="240" w:lineRule="auto"/>
      </w:pPr>
      <w:r>
        <w:t>2</w:t>
      </w:r>
      <w:r w:rsidR="00EA450F">
        <w:t xml:space="preserve">. </w:t>
      </w:r>
      <w:r w:rsidR="00BE5BE2">
        <w:t xml:space="preserve">Warunkiem uczestnictwa w </w:t>
      </w:r>
      <w:r w:rsidR="00EA450F">
        <w:t>Zjeździe</w:t>
      </w:r>
      <w:r w:rsidR="00BE5BE2">
        <w:t xml:space="preserve"> jest </w:t>
      </w:r>
      <w:r w:rsidR="00CA3972">
        <w:t xml:space="preserve">zgłoszenie się </w:t>
      </w:r>
      <w:r w:rsidR="00670635">
        <w:t>drogą mailową do dnia 11.11.2020</w:t>
      </w:r>
      <w:r w:rsidR="00CA3972">
        <w:t>r,</w:t>
      </w:r>
      <w:r w:rsidR="00670635">
        <w:t xml:space="preserve"> za pomocą formularza zgłoszeniowego</w:t>
      </w:r>
      <w:r>
        <w:t>,</w:t>
      </w:r>
      <w:r w:rsidR="000E2F3B">
        <w:t xml:space="preserve"> stanowiącego</w:t>
      </w:r>
      <w:r>
        <w:t xml:space="preserve"> zał. nr 1.</w:t>
      </w:r>
    </w:p>
    <w:p w:rsidR="00EA450F" w:rsidRDefault="00EA450F" w:rsidP="00EA450F">
      <w:pPr>
        <w:spacing w:line="240" w:lineRule="auto"/>
      </w:pPr>
      <w:r>
        <w:t xml:space="preserve">3. </w:t>
      </w:r>
      <w:r w:rsidR="00670635">
        <w:t>W przypadku osób niepełnoletnich zgłoszenia dokonuje prawny opiekun.</w:t>
      </w:r>
      <w:r w:rsidR="00BE5BE2">
        <w:t xml:space="preserve"> </w:t>
      </w:r>
    </w:p>
    <w:p w:rsidR="00EA450F" w:rsidRPr="00AF32CB" w:rsidRDefault="00EA450F" w:rsidP="00EA450F">
      <w:pPr>
        <w:spacing w:line="240" w:lineRule="auto"/>
        <w:rPr>
          <w:b/>
        </w:rPr>
      </w:pPr>
      <w:r w:rsidRPr="00AF32CB">
        <w:rPr>
          <w:b/>
        </w:rPr>
        <w:t>Postanowienia końcowe</w:t>
      </w:r>
    </w:p>
    <w:p w:rsidR="00BE5BE2" w:rsidRDefault="00EA450F" w:rsidP="00EA450F">
      <w:pPr>
        <w:spacing w:line="240" w:lineRule="auto"/>
      </w:pPr>
      <w:r>
        <w:t>1.</w:t>
      </w:r>
      <w:r w:rsidR="00BE5BE2">
        <w:t xml:space="preserve"> Wszelkie informacje dotyczące organizacji oraz realizacji pro</w:t>
      </w:r>
      <w:r>
        <w:t xml:space="preserve">jektu będą ogłaszane na stronie </w:t>
      </w:r>
      <w:r w:rsidR="00BE5BE2">
        <w:t xml:space="preserve">internetowej </w:t>
      </w:r>
      <w:r>
        <w:t>www.muzeumakordeonu.pl</w:t>
      </w:r>
      <w:r w:rsidR="00BE5BE2">
        <w:t xml:space="preserve"> oraz będą przekazywane drogą mailową lub/i telefoniczną.</w:t>
      </w:r>
    </w:p>
    <w:p w:rsidR="00BE5BE2" w:rsidRDefault="00EA450F" w:rsidP="00EA450F">
      <w:pPr>
        <w:spacing w:line="240" w:lineRule="auto"/>
      </w:pPr>
      <w:r>
        <w:t xml:space="preserve">2. </w:t>
      </w:r>
      <w:r w:rsidR="00BE5BE2">
        <w:t>Warsztaty z przyczyn niezależnych od Organizatora mogą być w dowolnym momencie odwołane.</w:t>
      </w:r>
    </w:p>
    <w:p w:rsidR="00BE5BE2" w:rsidRDefault="00EA450F" w:rsidP="00EA450F">
      <w:pPr>
        <w:spacing w:line="240" w:lineRule="auto"/>
      </w:pPr>
      <w:r>
        <w:t xml:space="preserve">3. </w:t>
      </w:r>
      <w:r w:rsidR="00BE5BE2">
        <w:t>Wszelkie kwestie nie ujęte w Regulaminie rozstrzyga Organizator.</w:t>
      </w:r>
    </w:p>
    <w:p w:rsidR="00BE5BE2" w:rsidRDefault="00EA450F" w:rsidP="00EA450F">
      <w:pPr>
        <w:spacing w:line="240" w:lineRule="auto"/>
      </w:pPr>
      <w:r>
        <w:t xml:space="preserve">4. </w:t>
      </w:r>
      <w:r w:rsidR="00BE5BE2">
        <w:t>Zgłoszenie do udziału w warsztatach jest równoznaczne z akceptacją niniejszego Regulaminu.</w:t>
      </w:r>
    </w:p>
    <w:p w:rsidR="00BE5BE2" w:rsidRDefault="00EA450F" w:rsidP="00EA450F">
      <w:pPr>
        <w:spacing w:line="240" w:lineRule="auto"/>
      </w:pPr>
      <w:r>
        <w:t xml:space="preserve">5. </w:t>
      </w:r>
      <w:r w:rsidR="00BE5BE2">
        <w:t>Organizator zastrzega sobie prawo do dokonania zmian w niniejszym Regulaminie.</w:t>
      </w:r>
    </w:p>
    <w:p w:rsidR="00BE5BE2" w:rsidRDefault="00EA450F" w:rsidP="00EA450F">
      <w:pPr>
        <w:spacing w:line="240" w:lineRule="auto"/>
      </w:pPr>
      <w:r>
        <w:t xml:space="preserve">6. </w:t>
      </w:r>
      <w:r w:rsidR="00BE5BE2">
        <w:t>Regulamin wchodzi w życie z dniem rozpoczęcia rekrutacji przez Organizatora.</w:t>
      </w:r>
    </w:p>
    <w:p w:rsidR="00BE5BE2" w:rsidRDefault="00EA450F" w:rsidP="00EA450F">
      <w:pPr>
        <w:spacing w:line="240" w:lineRule="auto"/>
      </w:pPr>
      <w:r>
        <w:t xml:space="preserve">7. </w:t>
      </w:r>
      <w:r w:rsidR="00BE5BE2">
        <w:t xml:space="preserve">Niniejszy Regulamin jest dostępny na stronie internetowej Organizatora. </w:t>
      </w:r>
    </w:p>
    <w:p w:rsidR="001F57D8" w:rsidRDefault="001F57D8" w:rsidP="00EA450F">
      <w:pPr>
        <w:spacing w:line="240" w:lineRule="auto"/>
      </w:pPr>
    </w:p>
    <w:sectPr w:rsidR="001F5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169CB"/>
    <w:multiLevelType w:val="hybridMultilevel"/>
    <w:tmpl w:val="ED12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E2"/>
    <w:rsid w:val="000E2F3B"/>
    <w:rsid w:val="00173641"/>
    <w:rsid w:val="001F57D8"/>
    <w:rsid w:val="002961E0"/>
    <w:rsid w:val="0050316E"/>
    <w:rsid w:val="00670635"/>
    <w:rsid w:val="00682DD5"/>
    <w:rsid w:val="006E395B"/>
    <w:rsid w:val="00994D83"/>
    <w:rsid w:val="00AB490E"/>
    <w:rsid w:val="00AF32CB"/>
    <w:rsid w:val="00BB6FD0"/>
    <w:rsid w:val="00BE5BE2"/>
    <w:rsid w:val="00CA3972"/>
    <w:rsid w:val="00CD42CD"/>
    <w:rsid w:val="00DD3113"/>
    <w:rsid w:val="00EA450F"/>
    <w:rsid w:val="00F5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43DB"/>
  <w15:chartTrackingRefBased/>
  <w15:docId w15:val="{6A0DD2F9-C412-4866-BFAA-5E763F40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2020-10-29T11:29:00Z</dcterms:created>
  <dcterms:modified xsi:type="dcterms:W3CDTF">2020-10-30T10:21:00Z</dcterms:modified>
</cp:coreProperties>
</file>